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40" w:type="dxa"/>
        <w:tblInd w:w="-31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2808"/>
        <w:gridCol w:w="266"/>
        <w:gridCol w:w="1354"/>
        <w:gridCol w:w="540"/>
        <w:gridCol w:w="4672"/>
      </w:tblGrid>
      <w:tr w:rsidR="00A04E2E" w:rsidRPr="00131DB0" w:rsidTr="00B264BB">
        <w:tc>
          <w:tcPr>
            <w:tcW w:w="2808" w:type="dxa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A04E2E" w:rsidRPr="00131DB0" w:rsidRDefault="00176950" w:rsidP="00C42DE8">
            <w:pPr>
              <w:numPr>
                <w:ilvl w:val="0"/>
                <w:numId w:val="3"/>
              </w:numPr>
              <w:ind w:left="342"/>
              <w:rPr>
                <w:sz w:val="20"/>
                <w:szCs w:val="20"/>
              </w:rPr>
            </w:pPr>
            <w:r w:rsidRPr="00131DB0">
              <w:rPr>
                <w:sz w:val="20"/>
                <w:szCs w:val="20"/>
              </w:rPr>
              <w:t>Nama Dosen Pengampu</w:t>
            </w:r>
          </w:p>
        </w:tc>
        <w:tc>
          <w:tcPr>
            <w:tcW w:w="6832" w:type="dxa"/>
            <w:gridSpan w:val="4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A04E2E" w:rsidRPr="00131DB0" w:rsidRDefault="00A04E2E" w:rsidP="00C42DE8">
            <w:pPr>
              <w:spacing w:after="120"/>
              <w:rPr>
                <w:sz w:val="20"/>
                <w:szCs w:val="20"/>
              </w:rPr>
            </w:pPr>
          </w:p>
        </w:tc>
      </w:tr>
      <w:tr w:rsidR="00176950" w:rsidRPr="00131DB0" w:rsidTr="00B264BB">
        <w:tc>
          <w:tcPr>
            <w:tcW w:w="2808" w:type="dxa"/>
            <w:tcBorders>
              <w:left w:val="single" w:sz="4" w:space="0" w:color="auto"/>
            </w:tcBorders>
            <w:vAlign w:val="center"/>
          </w:tcPr>
          <w:p w:rsidR="00176950" w:rsidRPr="00131DB0" w:rsidRDefault="00554DEF" w:rsidP="00C42DE8">
            <w:pPr>
              <w:numPr>
                <w:ilvl w:val="0"/>
                <w:numId w:val="3"/>
              </w:num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Mata K</w:t>
            </w:r>
            <w:r w:rsidR="00176950" w:rsidRPr="00131DB0">
              <w:rPr>
                <w:sz w:val="20"/>
                <w:szCs w:val="20"/>
              </w:rPr>
              <w:t>uliah</w:t>
            </w:r>
          </w:p>
        </w:tc>
        <w:tc>
          <w:tcPr>
            <w:tcW w:w="6832" w:type="dxa"/>
            <w:gridSpan w:val="4"/>
            <w:tcBorders>
              <w:right w:val="single" w:sz="4" w:space="0" w:color="auto"/>
            </w:tcBorders>
            <w:vAlign w:val="center"/>
          </w:tcPr>
          <w:p w:rsidR="00176950" w:rsidRPr="00131DB0" w:rsidRDefault="00176950" w:rsidP="00C42DE8">
            <w:pPr>
              <w:spacing w:after="120"/>
              <w:rPr>
                <w:sz w:val="20"/>
                <w:szCs w:val="20"/>
              </w:rPr>
            </w:pPr>
          </w:p>
        </w:tc>
      </w:tr>
      <w:tr w:rsidR="00176950" w:rsidRPr="00131DB0" w:rsidTr="00B264BB">
        <w:tc>
          <w:tcPr>
            <w:tcW w:w="2808" w:type="dxa"/>
            <w:tcBorders>
              <w:left w:val="single" w:sz="4" w:space="0" w:color="auto"/>
            </w:tcBorders>
            <w:vAlign w:val="center"/>
          </w:tcPr>
          <w:p w:rsidR="00176950" w:rsidRPr="00131DB0" w:rsidRDefault="00C33322" w:rsidP="00C42DE8">
            <w:pPr>
              <w:numPr>
                <w:ilvl w:val="0"/>
                <w:numId w:val="3"/>
              </w:numPr>
              <w:ind w:left="342"/>
              <w:rPr>
                <w:sz w:val="20"/>
                <w:szCs w:val="20"/>
              </w:rPr>
            </w:pPr>
            <w:r w:rsidRPr="00131DB0">
              <w:rPr>
                <w:sz w:val="20"/>
                <w:szCs w:val="20"/>
                <w:lang w:val="de-DE"/>
              </w:rPr>
              <w:t>Jurusan/</w:t>
            </w:r>
            <w:r w:rsidRPr="00131DB0">
              <w:rPr>
                <w:sz w:val="20"/>
                <w:szCs w:val="20"/>
              </w:rPr>
              <w:t>Program Studi</w:t>
            </w:r>
          </w:p>
        </w:tc>
        <w:tc>
          <w:tcPr>
            <w:tcW w:w="6832" w:type="dxa"/>
            <w:gridSpan w:val="4"/>
            <w:tcBorders>
              <w:right w:val="single" w:sz="4" w:space="0" w:color="auto"/>
            </w:tcBorders>
            <w:vAlign w:val="center"/>
          </w:tcPr>
          <w:p w:rsidR="00176950" w:rsidRPr="00131DB0" w:rsidRDefault="00176950" w:rsidP="00C42DE8">
            <w:pPr>
              <w:spacing w:after="120"/>
              <w:rPr>
                <w:sz w:val="20"/>
                <w:szCs w:val="20"/>
              </w:rPr>
            </w:pPr>
          </w:p>
        </w:tc>
      </w:tr>
      <w:tr w:rsidR="00176950" w:rsidRPr="00131DB0" w:rsidTr="00B264BB">
        <w:tc>
          <w:tcPr>
            <w:tcW w:w="2808" w:type="dxa"/>
            <w:tcBorders>
              <w:left w:val="single" w:sz="4" w:space="0" w:color="auto"/>
            </w:tcBorders>
            <w:vAlign w:val="center"/>
          </w:tcPr>
          <w:p w:rsidR="00176950" w:rsidRPr="00131DB0" w:rsidRDefault="00C33322" w:rsidP="00C42DE8">
            <w:pPr>
              <w:numPr>
                <w:ilvl w:val="0"/>
                <w:numId w:val="3"/>
              </w:numPr>
              <w:ind w:left="342"/>
              <w:rPr>
                <w:sz w:val="20"/>
                <w:szCs w:val="20"/>
              </w:rPr>
            </w:pPr>
            <w:r w:rsidRPr="00131DB0">
              <w:rPr>
                <w:sz w:val="20"/>
                <w:szCs w:val="20"/>
                <w:lang w:val="de-DE"/>
              </w:rPr>
              <w:t>Semester</w:t>
            </w:r>
          </w:p>
        </w:tc>
        <w:tc>
          <w:tcPr>
            <w:tcW w:w="6832" w:type="dxa"/>
            <w:gridSpan w:val="4"/>
            <w:tcBorders>
              <w:right w:val="single" w:sz="4" w:space="0" w:color="auto"/>
            </w:tcBorders>
            <w:vAlign w:val="center"/>
          </w:tcPr>
          <w:p w:rsidR="00176950" w:rsidRPr="00131DB0" w:rsidRDefault="00176950" w:rsidP="00C42DE8">
            <w:pPr>
              <w:spacing w:after="120"/>
              <w:rPr>
                <w:sz w:val="20"/>
                <w:szCs w:val="20"/>
              </w:rPr>
            </w:pPr>
          </w:p>
        </w:tc>
      </w:tr>
      <w:tr w:rsidR="00176950" w:rsidRPr="00131DB0" w:rsidTr="00B264BB">
        <w:tc>
          <w:tcPr>
            <w:tcW w:w="2808" w:type="dxa"/>
            <w:tcBorders>
              <w:left w:val="single" w:sz="4" w:space="0" w:color="auto"/>
            </w:tcBorders>
            <w:vAlign w:val="center"/>
          </w:tcPr>
          <w:p w:rsidR="00176950" w:rsidRPr="00131DB0" w:rsidRDefault="00C33322" w:rsidP="00C42DE8">
            <w:pPr>
              <w:numPr>
                <w:ilvl w:val="0"/>
                <w:numId w:val="3"/>
              </w:numPr>
              <w:ind w:left="342"/>
              <w:rPr>
                <w:sz w:val="20"/>
                <w:szCs w:val="20"/>
              </w:rPr>
            </w:pPr>
            <w:r w:rsidRPr="00131DB0">
              <w:rPr>
                <w:sz w:val="20"/>
                <w:szCs w:val="20"/>
                <w:lang w:val="de-DE"/>
              </w:rPr>
              <w:t>Lokal</w:t>
            </w:r>
            <w:r w:rsidR="00821CD5">
              <w:rPr>
                <w:sz w:val="20"/>
                <w:szCs w:val="20"/>
              </w:rPr>
              <w:t>/Kelas</w:t>
            </w:r>
          </w:p>
        </w:tc>
        <w:tc>
          <w:tcPr>
            <w:tcW w:w="6832" w:type="dxa"/>
            <w:gridSpan w:val="4"/>
            <w:tcBorders>
              <w:right w:val="single" w:sz="4" w:space="0" w:color="auto"/>
            </w:tcBorders>
            <w:vAlign w:val="center"/>
          </w:tcPr>
          <w:p w:rsidR="00176950" w:rsidRPr="00131DB0" w:rsidRDefault="00176950" w:rsidP="00C42DE8">
            <w:pPr>
              <w:spacing w:after="120"/>
              <w:rPr>
                <w:sz w:val="20"/>
                <w:szCs w:val="20"/>
              </w:rPr>
            </w:pPr>
          </w:p>
        </w:tc>
      </w:tr>
      <w:tr w:rsidR="00176950" w:rsidRPr="00131DB0" w:rsidTr="00B264BB">
        <w:tc>
          <w:tcPr>
            <w:tcW w:w="2808" w:type="dxa"/>
            <w:tcBorders>
              <w:left w:val="single" w:sz="4" w:space="0" w:color="auto"/>
            </w:tcBorders>
            <w:vAlign w:val="center"/>
          </w:tcPr>
          <w:p w:rsidR="00176950" w:rsidRPr="00131DB0" w:rsidRDefault="00176950" w:rsidP="00C42DE8">
            <w:pPr>
              <w:numPr>
                <w:ilvl w:val="0"/>
                <w:numId w:val="3"/>
              </w:numPr>
              <w:ind w:left="342"/>
              <w:rPr>
                <w:sz w:val="20"/>
                <w:szCs w:val="20"/>
              </w:rPr>
            </w:pPr>
            <w:bookmarkStart w:id="0" w:name="_GoBack"/>
            <w:r w:rsidRPr="00131DB0">
              <w:rPr>
                <w:sz w:val="20"/>
                <w:szCs w:val="20"/>
              </w:rPr>
              <w:t>T</w:t>
            </w:r>
            <w:bookmarkEnd w:id="0"/>
            <w:r w:rsidRPr="00131DB0">
              <w:rPr>
                <w:sz w:val="20"/>
                <w:szCs w:val="20"/>
              </w:rPr>
              <w:t>ahun Akademik</w:t>
            </w:r>
          </w:p>
        </w:tc>
        <w:tc>
          <w:tcPr>
            <w:tcW w:w="6832" w:type="dxa"/>
            <w:gridSpan w:val="4"/>
            <w:tcBorders>
              <w:right w:val="single" w:sz="4" w:space="0" w:color="auto"/>
            </w:tcBorders>
            <w:vAlign w:val="center"/>
          </w:tcPr>
          <w:p w:rsidR="00176950" w:rsidRPr="00131DB0" w:rsidRDefault="00176950" w:rsidP="00C42DE8">
            <w:pPr>
              <w:spacing w:after="120"/>
              <w:rPr>
                <w:sz w:val="20"/>
                <w:szCs w:val="20"/>
              </w:rPr>
            </w:pPr>
          </w:p>
        </w:tc>
      </w:tr>
      <w:tr w:rsidR="00A04E2E" w:rsidRPr="00131DB0" w:rsidTr="00B264BB">
        <w:tc>
          <w:tcPr>
            <w:tcW w:w="4428" w:type="dxa"/>
            <w:gridSpan w:val="3"/>
            <w:tcBorders>
              <w:left w:val="single" w:sz="4" w:space="0" w:color="auto"/>
            </w:tcBorders>
          </w:tcPr>
          <w:p w:rsidR="00A04E2E" w:rsidRPr="00131DB0" w:rsidRDefault="00176950" w:rsidP="0042251C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131DB0">
              <w:rPr>
                <w:b/>
                <w:bCs/>
                <w:sz w:val="20"/>
                <w:szCs w:val="20"/>
              </w:rPr>
              <w:t>Mekanisme Penilaian</w:t>
            </w:r>
          </w:p>
        </w:tc>
        <w:tc>
          <w:tcPr>
            <w:tcW w:w="5212" w:type="dxa"/>
            <w:gridSpan w:val="2"/>
            <w:tcBorders>
              <w:right w:val="single" w:sz="4" w:space="0" w:color="auto"/>
            </w:tcBorders>
          </w:tcPr>
          <w:p w:rsidR="00A04E2E" w:rsidRPr="00131DB0" w:rsidRDefault="00176950" w:rsidP="0042251C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131DB0">
              <w:rPr>
                <w:b/>
                <w:bCs/>
                <w:sz w:val="20"/>
                <w:szCs w:val="20"/>
              </w:rPr>
              <w:t>Ketentuan lain yang harus dipenuhi</w:t>
            </w:r>
          </w:p>
        </w:tc>
      </w:tr>
      <w:tr w:rsidR="0042251C" w:rsidRPr="00131DB0" w:rsidTr="00B264BB">
        <w:trPr>
          <w:trHeight w:val="511"/>
        </w:trPr>
        <w:tc>
          <w:tcPr>
            <w:tcW w:w="3074" w:type="dxa"/>
            <w:gridSpan w:val="2"/>
            <w:tcBorders>
              <w:left w:val="single" w:sz="4" w:space="0" w:color="auto"/>
            </w:tcBorders>
          </w:tcPr>
          <w:p w:rsidR="0042251C" w:rsidRPr="00131DB0" w:rsidRDefault="0042251C" w:rsidP="0042251C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131DB0">
              <w:rPr>
                <w:b/>
                <w:bCs/>
                <w:sz w:val="20"/>
                <w:szCs w:val="20"/>
              </w:rPr>
              <w:t>Item Penilaian</w:t>
            </w:r>
          </w:p>
        </w:tc>
        <w:tc>
          <w:tcPr>
            <w:tcW w:w="1354" w:type="dxa"/>
          </w:tcPr>
          <w:p w:rsidR="0042251C" w:rsidRPr="00131DB0" w:rsidRDefault="0042251C" w:rsidP="0042251C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131DB0">
              <w:rPr>
                <w:b/>
                <w:bCs/>
                <w:sz w:val="20"/>
                <w:szCs w:val="20"/>
              </w:rPr>
              <w:t>Bobot</w:t>
            </w:r>
          </w:p>
        </w:tc>
        <w:tc>
          <w:tcPr>
            <w:tcW w:w="540" w:type="dxa"/>
            <w:vMerge w:val="restart"/>
          </w:tcPr>
          <w:p w:rsidR="0042251C" w:rsidRPr="00131DB0" w:rsidRDefault="0042251C" w:rsidP="00A04E2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672" w:type="dxa"/>
            <w:vMerge w:val="restart"/>
            <w:tcBorders>
              <w:right w:val="single" w:sz="4" w:space="0" w:color="auto"/>
            </w:tcBorders>
          </w:tcPr>
          <w:p w:rsidR="0042251C" w:rsidRPr="00131DB0" w:rsidRDefault="0042251C" w:rsidP="00906C85">
            <w:pPr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249" w:hanging="249"/>
              <w:rPr>
                <w:sz w:val="20"/>
                <w:szCs w:val="20"/>
              </w:rPr>
            </w:pPr>
            <w:r w:rsidRPr="00131DB0">
              <w:rPr>
                <w:sz w:val="20"/>
                <w:szCs w:val="20"/>
              </w:rPr>
              <w:t>Kehadiran kuliah mahasiswa minimal 75% dari total Tatap Muka.</w:t>
            </w:r>
          </w:p>
          <w:p w:rsidR="0042251C" w:rsidRPr="00131DB0" w:rsidRDefault="0042251C" w:rsidP="00906C85">
            <w:pPr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252" w:hanging="252"/>
              <w:rPr>
                <w:sz w:val="20"/>
                <w:szCs w:val="20"/>
              </w:rPr>
            </w:pPr>
            <w:r w:rsidRPr="00131DB0">
              <w:rPr>
                <w:sz w:val="20"/>
                <w:szCs w:val="20"/>
              </w:rPr>
              <w:t>Seluruh tugas harus dikumpulkan.</w:t>
            </w:r>
          </w:p>
          <w:p w:rsidR="0042251C" w:rsidRPr="00131DB0" w:rsidRDefault="0042251C" w:rsidP="0042251C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120" w:line="360" w:lineRule="auto"/>
              <w:ind w:left="252" w:hanging="252"/>
              <w:rPr>
                <w:sz w:val="20"/>
                <w:szCs w:val="20"/>
              </w:rPr>
            </w:pPr>
            <w:r w:rsidRPr="00131DB0">
              <w:rPr>
                <w:sz w:val="20"/>
                <w:szCs w:val="20"/>
              </w:rPr>
              <w:t>___________________________</w:t>
            </w:r>
          </w:p>
          <w:p w:rsidR="0042251C" w:rsidRPr="00131DB0" w:rsidRDefault="0042251C" w:rsidP="0042251C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120" w:line="360" w:lineRule="auto"/>
              <w:ind w:left="252" w:hanging="252"/>
              <w:rPr>
                <w:sz w:val="20"/>
                <w:szCs w:val="20"/>
              </w:rPr>
            </w:pPr>
            <w:r w:rsidRPr="00131DB0">
              <w:rPr>
                <w:sz w:val="20"/>
                <w:szCs w:val="20"/>
              </w:rPr>
              <w:t>___________________________</w:t>
            </w:r>
          </w:p>
          <w:p w:rsidR="0042251C" w:rsidRPr="00131DB0" w:rsidRDefault="0042251C" w:rsidP="0042251C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120" w:line="360" w:lineRule="auto"/>
              <w:ind w:left="252" w:hanging="252"/>
              <w:rPr>
                <w:sz w:val="20"/>
                <w:szCs w:val="20"/>
              </w:rPr>
            </w:pPr>
            <w:r w:rsidRPr="00131DB0">
              <w:rPr>
                <w:sz w:val="20"/>
                <w:szCs w:val="20"/>
              </w:rPr>
              <w:t>___________________________</w:t>
            </w:r>
          </w:p>
          <w:p w:rsidR="0042251C" w:rsidRPr="00131DB0" w:rsidRDefault="0042251C" w:rsidP="0042251C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120" w:line="360" w:lineRule="auto"/>
              <w:ind w:left="252" w:hanging="252"/>
              <w:rPr>
                <w:sz w:val="20"/>
                <w:szCs w:val="20"/>
              </w:rPr>
            </w:pPr>
            <w:r w:rsidRPr="00131DB0">
              <w:rPr>
                <w:sz w:val="20"/>
                <w:szCs w:val="20"/>
              </w:rPr>
              <w:t>___________________________</w:t>
            </w:r>
          </w:p>
        </w:tc>
      </w:tr>
      <w:tr w:rsidR="0042251C" w:rsidRPr="00131DB0" w:rsidTr="00B264BB">
        <w:tc>
          <w:tcPr>
            <w:tcW w:w="3074" w:type="dxa"/>
            <w:gridSpan w:val="2"/>
            <w:tcBorders>
              <w:left w:val="single" w:sz="4" w:space="0" w:color="auto"/>
            </w:tcBorders>
          </w:tcPr>
          <w:p w:rsidR="0042251C" w:rsidRPr="00131DB0" w:rsidRDefault="0042251C" w:rsidP="002A03FF">
            <w:pPr>
              <w:spacing w:before="120" w:after="120"/>
              <w:rPr>
                <w:sz w:val="20"/>
                <w:szCs w:val="20"/>
              </w:rPr>
            </w:pPr>
            <w:r w:rsidRPr="00131DB0">
              <w:rPr>
                <w:sz w:val="20"/>
                <w:szCs w:val="20"/>
              </w:rPr>
              <w:t xml:space="preserve">- </w:t>
            </w:r>
            <w:r w:rsidR="002A03FF" w:rsidRPr="00131DB0">
              <w:rPr>
                <w:sz w:val="20"/>
                <w:szCs w:val="20"/>
              </w:rPr>
              <w:t>Penugasan</w:t>
            </w:r>
          </w:p>
        </w:tc>
        <w:tc>
          <w:tcPr>
            <w:tcW w:w="1354" w:type="dxa"/>
          </w:tcPr>
          <w:p w:rsidR="0042251C" w:rsidRPr="00131DB0" w:rsidRDefault="0042251C" w:rsidP="00906C8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31DB0">
              <w:rPr>
                <w:sz w:val="20"/>
                <w:szCs w:val="20"/>
              </w:rPr>
              <w:t>____ %</w:t>
            </w:r>
          </w:p>
        </w:tc>
        <w:tc>
          <w:tcPr>
            <w:tcW w:w="540" w:type="dxa"/>
            <w:vMerge/>
          </w:tcPr>
          <w:p w:rsidR="0042251C" w:rsidRPr="00131DB0" w:rsidRDefault="0042251C" w:rsidP="00A04E2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672" w:type="dxa"/>
            <w:vMerge/>
            <w:tcBorders>
              <w:right w:val="single" w:sz="4" w:space="0" w:color="auto"/>
            </w:tcBorders>
          </w:tcPr>
          <w:p w:rsidR="0042251C" w:rsidRPr="00131DB0" w:rsidRDefault="0042251C" w:rsidP="00A04E2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176950" w:rsidRPr="00131DB0" w:rsidTr="00B264BB">
        <w:tc>
          <w:tcPr>
            <w:tcW w:w="3074" w:type="dxa"/>
            <w:gridSpan w:val="2"/>
            <w:tcBorders>
              <w:left w:val="single" w:sz="4" w:space="0" w:color="auto"/>
            </w:tcBorders>
          </w:tcPr>
          <w:p w:rsidR="00176950" w:rsidRPr="00131DB0" w:rsidRDefault="00176950" w:rsidP="00A04E2E">
            <w:pPr>
              <w:spacing w:before="120" w:after="120"/>
              <w:rPr>
                <w:sz w:val="20"/>
                <w:szCs w:val="20"/>
              </w:rPr>
            </w:pPr>
            <w:r w:rsidRPr="00131DB0">
              <w:rPr>
                <w:sz w:val="20"/>
                <w:szCs w:val="20"/>
              </w:rPr>
              <w:t>- Ujian Tengah Semester</w:t>
            </w:r>
            <w:r w:rsidR="002A03FF" w:rsidRPr="00131DB0">
              <w:rPr>
                <w:sz w:val="20"/>
                <w:szCs w:val="20"/>
              </w:rPr>
              <w:t xml:space="preserve"> (UTS)</w:t>
            </w:r>
          </w:p>
        </w:tc>
        <w:tc>
          <w:tcPr>
            <w:tcW w:w="1354" w:type="dxa"/>
          </w:tcPr>
          <w:p w:rsidR="00176950" w:rsidRPr="00131DB0" w:rsidRDefault="00176950" w:rsidP="00906C8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31DB0">
              <w:rPr>
                <w:sz w:val="20"/>
                <w:szCs w:val="20"/>
              </w:rPr>
              <w:t>____ %</w:t>
            </w:r>
          </w:p>
        </w:tc>
        <w:tc>
          <w:tcPr>
            <w:tcW w:w="540" w:type="dxa"/>
          </w:tcPr>
          <w:p w:rsidR="00176950" w:rsidRPr="00131DB0" w:rsidRDefault="00176950" w:rsidP="00A04E2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672" w:type="dxa"/>
            <w:vMerge/>
            <w:tcBorders>
              <w:right w:val="single" w:sz="4" w:space="0" w:color="auto"/>
            </w:tcBorders>
          </w:tcPr>
          <w:p w:rsidR="00176950" w:rsidRPr="00131DB0" w:rsidRDefault="00176950" w:rsidP="00A04E2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176950" w:rsidRPr="00131DB0" w:rsidTr="00B264BB">
        <w:tc>
          <w:tcPr>
            <w:tcW w:w="3074" w:type="dxa"/>
            <w:gridSpan w:val="2"/>
            <w:tcBorders>
              <w:left w:val="single" w:sz="4" w:space="0" w:color="auto"/>
            </w:tcBorders>
          </w:tcPr>
          <w:p w:rsidR="00176950" w:rsidRPr="00131DB0" w:rsidRDefault="00176950" w:rsidP="00906C85">
            <w:pPr>
              <w:spacing w:before="120" w:after="120"/>
              <w:rPr>
                <w:sz w:val="20"/>
                <w:szCs w:val="20"/>
              </w:rPr>
            </w:pPr>
            <w:r w:rsidRPr="00131DB0">
              <w:rPr>
                <w:sz w:val="20"/>
                <w:szCs w:val="20"/>
              </w:rPr>
              <w:t xml:space="preserve">- </w:t>
            </w:r>
            <w:r w:rsidR="00906C85" w:rsidRPr="00131DB0">
              <w:rPr>
                <w:sz w:val="20"/>
                <w:szCs w:val="20"/>
                <w:lang w:val="de-DE"/>
              </w:rPr>
              <w:t>Ujian Akhir Semester</w:t>
            </w:r>
            <w:r w:rsidR="002A03FF" w:rsidRPr="00131DB0">
              <w:rPr>
                <w:sz w:val="20"/>
                <w:szCs w:val="20"/>
              </w:rPr>
              <w:t xml:space="preserve"> (UAS)</w:t>
            </w:r>
          </w:p>
        </w:tc>
        <w:tc>
          <w:tcPr>
            <w:tcW w:w="1354" w:type="dxa"/>
          </w:tcPr>
          <w:p w:rsidR="00176950" w:rsidRPr="00131DB0" w:rsidRDefault="00176950" w:rsidP="00906C8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31DB0">
              <w:rPr>
                <w:sz w:val="20"/>
                <w:szCs w:val="20"/>
              </w:rPr>
              <w:t>____ %</w:t>
            </w:r>
          </w:p>
        </w:tc>
        <w:tc>
          <w:tcPr>
            <w:tcW w:w="540" w:type="dxa"/>
          </w:tcPr>
          <w:p w:rsidR="00176950" w:rsidRPr="00131DB0" w:rsidRDefault="00176950" w:rsidP="00A04E2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672" w:type="dxa"/>
            <w:vMerge/>
            <w:tcBorders>
              <w:right w:val="single" w:sz="4" w:space="0" w:color="auto"/>
            </w:tcBorders>
          </w:tcPr>
          <w:p w:rsidR="00176950" w:rsidRPr="00131DB0" w:rsidRDefault="00176950" w:rsidP="00A04E2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176950" w:rsidRPr="00131DB0" w:rsidTr="00B264BB">
        <w:tc>
          <w:tcPr>
            <w:tcW w:w="3074" w:type="dxa"/>
            <w:gridSpan w:val="2"/>
            <w:tcBorders>
              <w:left w:val="single" w:sz="4" w:space="0" w:color="auto"/>
            </w:tcBorders>
          </w:tcPr>
          <w:p w:rsidR="00176950" w:rsidRPr="00131DB0" w:rsidRDefault="00906C85" w:rsidP="00A04E2E">
            <w:pPr>
              <w:spacing w:before="120" w:after="120"/>
              <w:rPr>
                <w:sz w:val="20"/>
                <w:szCs w:val="20"/>
                <w:lang w:val="de-DE"/>
              </w:rPr>
            </w:pPr>
            <w:r w:rsidRPr="00131DB0">
              <w:rPr>
                <w:sz w:val="20"/>
                <w:szCs w:val="20"/>
              </w:rPr>
              <w:t xml:space="preserve">- </w:t>
            </w:r>
            <w:r w:rsidRPr="00131DB0">
              <w:rPr>
                <w:sz w:val="20"/>
                <w:szCs w:val="20"/>
                <w:lang w:val="de-DE"/>
              </w:rPr>
              <w:t>Partisipasi</w:t>
            </w:r>
          </w:p>
        </w:tc>
        <w:tc>
          <w:tcPr>
            <w:tcW w:w="1354" w:type="dxa"/>
          </w:tcPr>
          <w:p w:rsidR="00176950" w:rsidRPr="00131DB0" w:rsidRDefault="00176950" w:rsidP="00906C8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31DB0">
              <w:rPr>
                <w:sz w:val="20"/>
                <w:szCs w:val="20"/>
              </w:rPr>
              <w:t>____ %</w:t>
            </w:r>
          </w:p>
        </w:tc>
        <w:tc>
          <w:tcPr>
            <w:tcW w:w="540" w:type="dxa"/>
          </w:tcPr>
          <w:p w:rsidR="00176950" w:rsidRPr="00131DB0" w:rsidRDefault="00176950" w:rsidP="00A04E2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672" w:type="dxa"/>
            <w:vMerge/>
            <w:tcBorders>
              <w:right w:val="single" w:sz="4" w:space="0" w:color="auto"/>
            </w:tcBorders>
          </w:tcPr>
          <w:p w:rsidR="00176950" w:rsidRPr="00131DB0" w:rsidRDefault="00176950" w:rsidP="00A04E2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176950" w:rsidRPr="00131DB0" w:rsidTr="00906C85">
        <w:tc>
          <w:tcPr>
            <w:tcW w:w="3074" w:type="dxa"/>
            <w:gridSpan w:val="2"/>
            <w:tcBorders>
              <w:left w:val="single" w:sz="4" w:space="0" w:color="auto"/>
            </w:tcBorders>
            <w:vAlign w:val="center"/>
          </w:tcPr>
          <w:p w:rsidR="00176950" w:rsidRPr="00131DB0" w:rsidRDefault="00176950" w:rsidP="00906C8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31DB0">
              <w:rPr>
                <w:sz w:val="20"/>
                <w:szCs w:val="20"/>
              </w:rPr>
              <w:t>Total</w:t>
            </w:r>
          </w:p>
        </w:tc>
        <w:tc>
          <w:tcPr>
            <w:tcW w:w="1354" w:type="dxa"/>
            <w:vAlign w:val="center"/>
          </w:tcPr>
          <w:p w:rsidR="00176950" w:rsidRPr="00131DB0" w:rsidRDefault="00176950" w:rsidP="00906C8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31DB0">
              <w:rPr>
                <w:sz w:val="20"/>
                <w:szCs w:val="20"/>
              </w:rPr>
              <w:t>100 %</w:t>
            </w:r>
          </w:p>
        </w:tc>
        <w:tc>
          <w:tcPr>
            <w:tcW w:w="540" w:type="dxa"/>
          </w:tcPr>
          <w:p w:rsidR="00176950" w:rsidRPr="00131DB0" w:rsidRDefault="00176950" w:rsidP="00A04E2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672" w:type="dxa"/>
            <w:vMerge/>
            <w:tcBorders>
              <w:right w:val="single" w:sz="4" w:space="0" w:color="auto"/>
            </w:tcBorders>
          </w:tcPr>
          <w:p w:rsidR="00176950" w:rsidRPr="00131DB0" w:rsidRDefault="00176950" w:rsidP="00A04E2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176950" w:rsidRPr="00131DB0" w:rsidTr="00B264BB">
        <w:tc>
          <w:tcPr>
            <w:tcW w:w="96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76950" w:rsidRPr="00131DB0" w:rsidRDefault="00176950" w:rsidP="0042251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31DB0">
              <w:rPr>
                <w:sz w:val="20"/>
                <w:szCs w:val="20"/>
              </w:rPr>
              <w:t>Hal – Hal lain yang perlu disampaikan</w:t>
            </w:r>
          </w:p>
        </w:tc>
      </w:tr>
      <w:tr w:rsidR="00176950" w:rsidRPr="00131DB0" w:rsidTr="00B264BB">
        <w:trPr>
          <w:trHeight w:val="1379"/>
        </w:trPr>
        <w:tc>
          <w:tcPr>
            <w:tcW w:w="9640" w:type="dxa"/>
            <w:gridSpan w:val="5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176950" w:rsidRPr="00131DB0" w:rsidRDefault="00176950" w:rsidP="00A04E2E">
            <w:pPr>
              <w:spacing w:before="120" w:after="120"/>
              <w:rPr>
                <w:sz w:val="20"/>
                <w:szCs w:val="20"/>
              </w:rPr>
            </w:pPr>
          </w:p>
          <w:p w:rsidR="0042251C" w:rsidRPr="00131DB0" w:rsidRDefault="0042251C" w:rsidP="00A04E2E">
            <w:pPr>
              <w:spacing w:before="120" w:after="120"/>
              <w:rPr>
                <w:sz w:val="20"/>
                <w:szCs w:val="20"/>
              </w:rPr>
            </w:pPr>
          </w:p>
          <w:p w:rsidR="0042251C" w:rsidRPr="00131DB0" w:rsidRDefault="0042251C" w:rsidP="00A04E2E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:rsidR="00906C85" w:rsidRPr="00131DB0" w:rsidRDefault="00906C85" w:rsidP="0042251C">
      <w:pPr>
        <w:jc w:val="center"/>
        <w:rPr>
          <w:spacing w:val="-10"/>
          <w:sz w:val="20"/>
          <w:szCs w:val="20"/>
          <w:lang w:val="en-US"/>
        </w:rPr>
      </w:pPr>
    </w:p>
    <w:p w:rsidR="00A04E2E" w:rsidRPr="00131DB0" w:rsidRDefault="00EC1BD6" w:rsidP="0042251C">
      <w:pPr>
        <w:jc w:val="center"/>
        <w:rPr>
          <w:spacing w:val="-10"/>
          <w:sz w:val="20"/>
          <w:szCs w:val="20"/>
        </w:rPr>
      </w:pPr>
      <w:r w:rsidRPr="00131DB0">
        <w:rPr>
          <w:spacing w:val="-10"/>
          <w:sz w:val="20"/>
          <w:szCs w:val="20"/>
        </w:rPr>
        <w:t>Jambi</w:t>
      </w:r>
      <w:r w:rsidR="0042251C" w:rsidRPr="00131DB0">
        <w:rPr>
          <w:spacing w:val="-10"/>
          <w:sz w:val="20"/>
          <w:szCs w:val="20"/>
        </w:rPr>
        <w:t>,_______________</w:t>
      </w:r>
    </w:p>
    <w:p w:rsidR="00C42DE8" w:rsidRPr="00131DB0" w:rsidRDefault="00C42DE8" w:rsidP="00C42DE8">
      <w:pPr>
        <w:tabs>
          <w:tab w:val="left" w:pos="630"/>
        </w:tabs>
        <w:ind w:left="720"/>
        <w:rPr>
          <w:spacing w:val="-10"/>
          <w:sz w:val="20"/>
          <w:szCs w:val="20"/>
          <w:lang w:val="de-DE"/>
        </w:rPr>
      </w:pPr>
    </w:p>
    <w:p w:rsidR="00C42DE8" w:rsidRPr="00131DB0" w:rsidRDefault="002A03FF" w:rsidP="00906C85">
      <w:pPr>
        <w:tabs>
          <w:tab w:val="left" w:pos="630"/>
        </w:tabs>
        <w:rPr>
          <w:spacing w:val="-10"/>
          <w:sz w:val="20"/>
          <w:szCs w:val="20"/>
        </w:rPr>
      </w:pPr>
      <w:r w:rsidRPr="00131DB0">
        <w:rPr>
          <w:spacing w:val="-10"/>
          <w:sz w:val="20"/>
          <w:szCs w:val="20"/>
          <w:lang w:val="de-DE"/>
        </w:rPr>
        <w:tab/>
      </w:r>
      <w:r w:rsidR="00C42DE8" w:rsidRPr="00131DB0">
        <w:rPr>
          <w:spacing w:val="-10"/>
          <w:sz w:val="20"/>
          <w:szCs w:val="20"/>
        </w:rPr>
        <w:t>Perwakilan Mahasiswa /</w:t>
      </w:r>
    </w:p>
    <w:p w:rsidR="00C42DE8" w:rsidRPr="00131DB0" w:rsidRDefault="002A03FF" w:rsidP="00C42DE8">
      <w:pPr>
        <w:tabs>
          <w:tab w:val="left" w:pos="630"/>
        </w:tabs>
        <w:ind w:left="720"/>
        <w:rPr>
          <w:spacing w:val="-10"/>
          <w:sz w:val="20"/>
          <w:szCs w:val="20"/>
          <w:lang w:val="de-DE"/>
        </w:rPr>
      </w:pPr>
      <w:r w:rsidRPr="00131DB0">
        <w:rPr>
          <w:spacing w:val="-10"/>
          <w:sz w:val="20"/>
          <w:szCs w:val="20"/>
          <w:lang w:val="de-DE"/>
        </w:rPr>
        <w:tab/>
      </w:r>
      <w:r w:rsidR="00906C85" w:rsidRPr="00131DB0">
        <w:rPr>
          <w:spacing w:val="-10"/>
          <w:sz w:val="20"/>
          <w:szCs w:val="20"/>
          <w:lang w:val="de-DE"/>
        </w:rPr>
        <w:t>KOSMA</w:t>
      </w:r>
      <w:r w:rsidR="00C42DE8" w:rsidRPr="00131DB0">
        <w:rPr>
          <w:spacing w:val="-10"/>
          <w:sz w:val="20"/>
          <w:szCs w:val="20"/>
          <w:lang w:val="de-DE"/>
        </w:rPr>
        <w:tab/>
      </w:r>
      <w:r w:rsidR="00C42DE8" w:rsidRPr="00131DB0">
        <w:rPr>
          <w:spacing w:val="-10"/>
          <w:sz w:val="20"/>
          <w:szCs w:val="20"/>
          <w:lang w:val="de-DE"/>
        </w:rPr>
        <w:tab/>
      </w:r>
      <w:r w:rsidR="00906C85" w:rsidRPr="00131DB0">
        <w:rPr>
          <w:spacing w:val="-10"/>
          <w:sz w:val="20"/>
          <w:szCs w:val="20"/>
          <w:lang w:val="de-DE"/>
        </w:rPr>
        <w:tab/>
      </w:r>
      <w:r w:rsidR="00C42DE8" w:rsidRPr="00131DB0">
        <w:rPr>
          <w:spacing w:val="-10"/>
          <w:sz w:val="20"/>
          <w:szCs w:val="20"/>
          <w:lang w:val="de-DE"/>
        </w:rPr>
        <w:tab/>
      </w:r>
      <w:r w:rsidR="00C42DE8" w:rsidRPr="00131DB0">
        <w:rPr>
          <w:spacing w:val="-10"/>
          <w:sz w:val="20"/>
          <w:szCs w:val="20"/>
          <w:lang w:val="de-DE"/>
        </w:rPr>
        <w:tab/>
      </w:r>
      <w:r w:rsidR="00C42DE8" w:rsidRPr="00131DB0">
        <w:rPr>
          <w:spacing w:val="-10"/>
          <w:sz w:val="20"/>
          <w:szCs w:val="20"/>
          <w:lang w:val="de-DE"/>
        </w:rPr>
        <w:tab/>
      </w:r>
      <w:r w:rsidR="0042251C" w:rsidRPr="00131DB0">
        <w:rPr>
          <w:spacing w:val="-10"/>
          <w:sz w:val="20"/>
          <w:szCs w:val="20"/>
        </w:rPr>
        <w:t>Dosen pengampu,</w:t>
      </w:r>
    </w:p>
    <w:p w:rsidR="00C42DE8" w:rsidRPr="00131DB0" w:rsidRDefault="002A03FF" w:rsidP="00C42DE8">
      <w:pPr>
        <w:rPr>
          <w:spacing w:val="-10"/>
          <w:sz w:val="20"/>
          <w:szCs w:val="20"/>
          <w:lang w:val="de-DE"/>
        </w:rPr>
      </w:pPr>
      <w:r w:rsidRPr="00131DB0">
        <w:rPr>
          <w:spacing w:val="-10"/>
          <w:sz w:val="20"/>
          <w:szCs w:val="20"/>
          <w:lang w:val="de-DE"/>
        </w:rPr>
        <w:tab/>
      </w:r>
    </w:p>
    <w:p w:rsidR="00C42DE8" w:rsidRPr="00131DB0" w:rsidRDefault="00C42DE8" w:rsidP="00C42DE8">
      <w:pPr>
        <w:rPr>
          <w:spacing w:val="-10"/>
          <w:sz w:val="20"/>
          <w:szCs w:val="20"/>
          <w:lang w:val="de-DE"/>
        </w:rPr>
      </w:pPr>
    </w:p>
    <w:p w:rsidR="00C42DE8" w:rsidRPr="00131DB0" w:rsidRDefault="00C42DE8" w:rsidP="00C42DE8">
      <w:pPr>
        <w:rPr>
          <w:spacing w:val="-10"/>
          <w:sz w:val="20"/>
          <w:szCs w:val="20"/>
          <w:lang w:val="de-DE"/>
        </w:rPr>
      </w:pPr>
    </w:p>
    <w:p w:rsidR="00C42DE8" w:rsidRPr="00131DB0" w:rsidRDefault="0042251C" w:rsidP="002A03FF">
      <w:pPr>
        <w:ind w:firstLine="720"/>
        <w:rPr>
          <w:spacing w:val="-10"/>
          <w:sz w:val="20"/>
          <w:szCs w:val="20"/>
          <w:lang w:val="de-DE"/>
        </w:rPr>
      </w:pPr>
      <w:r w:rsidRPr="00131DB0">
        <w:rPr>
          <w:spacing w:val="-10"/>
          <w:sz w:val="20"/>
          <w:szCs w:val="20"/>
        </w:rPr>
        <w:t>(________________________)</w:t>
      </w:r>
      <w:r w:rsidR="00C42DE8" w:rsidRPr="00131DB0">
        <w:rPr>
          <w:spacing w:val="-10"/>
          <w:sz w:val="20"/>
          <w:szCs w:val="20"/>
          <w:lang w:val="de-DE"/>
        </w:rPr>
        <w:tab/>
      </w:r>
      <w:r w:rsidR="00C42DE8" w:rsidRPr="00131DB0">
        <w:rPr>
          <w:spacing w:val="-10"/>
          <w:sz w:val="20"/>
          <w:szCs w:val="20"/>
          <w:lang w:val="de-DE"/>
        </w:rPr>
        <w:tab/>
      </w:r>
      <w:r w:rsidR="00C42DE8" w:rsidRPr="00131DB0">
        <w:rPr>
          <w:spacing w:val="-10"/>
          <w:sz w:val="20"/>
          <w:szCs w:val="20"/>
          <w:lang w:val="de-DE"/>
        </w:rPr>
        <w:tab/>
      </w:r>
      <w:r w:rsidR="00C42DE8" w:rsidRPr="00131DB0">
        <w:rPr>
          <w:spacing w:val="-10"/>
          <w:sz w:val="20"/>
          <w:szCs w:val="20"/>
          <w:lang w:val="de-DE"/>
        </w:rPr>
        <w:tab/>
        <w:t>( __________________________)</w:t>
      </w:r>
      <w:r w:rsidR="00C42DE8" w:rsidRPr="00131DB0">
        <w:rPr>
          <w:spacing w:val="-10"/>
          <w:sz w:val="20"/>
          <w:szCs w:val="20"/>
          <w:lang w:val="de-DE"/>
        </w:rPr>
        <w:tab/>
      </w:r>
    </w:p>
    <w:p w:rsidR="00C42DE8" w:rsidRPr="00131DB0" w:rsidRDefault="00EC1BD6" w:rsidP="002A03FF">
      <w:pPr>
        <w:ind w:firstLine="720"/>
        <w:rPr>
          <w:sz w:val="20"/>
          <w:szCs w:val="20"/>
          <w:lang w:val="de-DE"/>
        </w:rPr>
      </w:pPr>
      <w:r w:rsidRPr="00131DB0">
        <w:rPr>
          <w:spacing w:val="-10"/>
          <w:sz w:val="20"/>
          <w:szCs w:val="20"/>
        </w:rPr>
        <w:t xml:space="preserve">NIM .                                                                                          </w:t>
      </w:r>
      <w:r w:rsidR="0042251C" w:rsidRPr="00131DB0">
        <w:rPr>
          <w:spacing w:val="-10"/>
          <w:sz w:val="20"/>
          <w:szCs w:val="20"/>
        </w:rPr>
        <w:t xml:space="preserve">NIP. </w:t>
      </w:r>
    </w:p>
    <w:sectPr w:rsidR="00C42DE8" w:rsidRPr="00131DB0" w:rsidSect="00150B3F">
      <w:headerReference w:type="default" r:id="rId8"/>
      <w:pgSz w:w="12191" w:h="18711" w:code="9"/>
      <w:pgMar w:top="1701" w:right="1469" w:bottom="3663" w:left="1701" w:header="10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521" w:rsidRDefault="005C7521">
      <w:r>
        <w:separator/>
      </w:r>
    </w:p>
  </w:endnote>
  <w:endnote w:type="continuationSeparator" w:id="0">
    <w:p w:rsidR="005C7521" w:rsidRDefault="005C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521" w:rsidRDefault="005C7521">
      <w:r>
        <w:separator/>
      </w:r>
    </w:p>
  </w:footnote>
  <w:footnote w:type="continuationSeparator" w:id="0">
    <w:p w:rsidR="005C7521" w:rsidRDefault="005C7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30" w:type="dxa"/>
      <w:jc w:val="center"/>
      <w:tblLook w:val="04A0" w:firstRow="1" w:lastRow="0" w:firstColumn="1" w:lastColumn="0" w:noHBand="0" w:noVBand="1"/>
    </w:tblPr>
    <w:tblGrid>
      <w:gridCol w:w="5870"/>
      <w:gridCol w:w="1629"/>
      <w:gridCol w:w="2031"/>
    </w:tblGrid>
    <w:tr w:rsidR="002A03FF" w:rsidRPr="002A03FF" w:rsidTr="00131DB0">
      <w:trPr>
        <w:trHeight w:val="336"/>
        <w:jc w:val="center"/>
      </w:trPr>
      <w:tc>
        <w:tcPr>
          <w:tcW w:w="587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bottom"/>
        </w:tcPr>
        <w:p w:rsidR="002A03FF" w:rsidRPr="002A03FF" w:rsidRDefault="002A03FF" w:rsidP="002A03FF">
          <w:pPr>
            <w:overflowPunct w:val="0"/>
            <w:autoSpaceDE w:val="0"/>
            <w:autoSpaceDN w:val="0"/>
            <w:adjustRightInd w:val="0"/>
            <w:spacing w:line="276" w:lineRule="auto"/>
            <w:ind w:left="1072"/>
            <w:jc w:val="center"/>
            <w:rPr>
              <w:b/>
              <w:bCs/>
              <w:color w:val="000000"/>
              <w:sz w:val="20"/>
              <w:szCs w:val="20"/>
              <w:lang w:val="en-AU" w:eastAsia="en-US"/>
            </w:rPr>
          </w:pPr>
          <w:r w:rsidRPr="002A03FF">
            <w:rPr>
              <w:rFonts w:ascii="Arial Rounded MT Bold" w:hAnsi="Arial Rounded MT Bold" w:cs="Arial Rounded MT Bold"/>
              <w:b/>
              <w:bCs/>
              <w:noProof/>
              <w:sz w:val="20"/>
              <w:szCs w:val="20"/>
              <w:lang w:val="en-US" w:eastAsia="en-US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9525</wp:posOffset>
                </wp:positionV>
                <wp:extent cx="585470" cy="534670"/>
                <wp:effectExtent l="0" t="0" r="5080" b="0"/>
                <wp:wrapNone/>
                <wp:docPr id="4" name="Picture 1" descr="logo u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5470" cy="5346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2A03FF">
            <w:rPr>
              <w:b/>
              <w:bCs/>
              <w:color w:val="000000"/>
              <w:sz w:val="20"/>
              <w:szCs w:val="20"/>
              <w:lang w:val="en-AU" w:eastAsia="en-US"/>
            </w:rPr>
            <w:t>KEMENTERIAN AGAMA</w:t>
          </w:r>
        </w:p>
        <w:p w:rsidR="002A03FF" w:rsidRPr="002A03FF" w:rsidRDefault="002A03FF" w:rsidP="002A03FF">
          <w:pPr>
            <w:overflowPunct w:val="0"/>
            <w:autoSpaceDE w:val="0"/>
            <w:autoSpaceDN w:val="0"/>
            <w:adjustRightInd w:val="0"/>
            <w:spacing w:line="276" w:lineRule="auto"/>
            <w:ind w:left="1072"/>
            <w:jc w:val="center"/>
            <w:rPr>
              <w:b/>
              <w:bCs/>
              <w:color w:val="000000"/>
              <w:sz w:val="20"/>
              <w:szCs w:val="20"/>
              <w:lang w:val="en-AU" w:eastAsia="en-US"/>
            </w:rPr>
          </w:pPr>
          <w:r w:rsidRPr="002A03FF">
            <w:rPr>
              <w:b/>
              <w:bCs/>
              <w:color w:val="000000"/>
              <w:sz w:val="20"/>
              <w:szCs w:val="20"/>
              <w:lang w:val="en-AU" w:eastAsia="en-US"/>
            </w:rPr>
            <w:t>UNIVERSITAS ISLAM NEGERI</w:t>
          </w:r>
        </w:p>
        <w:p w:rsidR="002A03FF" w:rsidRPr="002A03FF" w:rsidRDefault="002A03FF" w:rsidP="002A03FF">
          <w:pPr>
            <w:overflowPunct w:val="0"/>
            <w:autoSpaceDE w:val="0"/>
            <w:autoSpaceDN w:val="0"/>
            <w:adjustRightInd w:val="0"/>
            <w:spacing w:line="276" w:lineRule="auto"/>
            <w:ind w:left="1072"/>
            <w:jc w:val="center"/>
            <w:rPr>
              <w:b/>
              <w:bCs/>
              <w:color w:val="000000"/>
              <w:sz w:val="20"/>
              <w:szCs w:val="20"/>
              <w:lang w:val="en-AU" w:eastAsia="en-US"/>
            </w:rPr>
          </w:pPr>
          <w:r w:rsidRPr="002A03FF">
            <w:rPr>
              <w:b/>
              <w:bCs/>
              <w:color w:val="000000"/>
              <w:sz w:val="20"/>
              <w:szCs w:val="20"/>
              <w:lang w:val="en-AU" w:eastAsia="en-US"/>
            </w:rPr>
            <w:t>SULTHAN THAHA SAIFUDDIN JAMBI</w:t>
          </w:r>
        </w:p>
        <w:p w:rsidR="002A03FF" w:rsidRPr="002A03FF" w:rsidRDefault="002A03FF" w:rsidP="002A03FF">
          <w:pPr>
            <w:overflowPunct w:val="0"/>
            <w:autoSpaceDE w:val="0"/>
            <w:autoSpaceDN w:val="0"/>
            <w:adjustRightInd w:val="0"/>
            <w:spacing w:line="276" w:lineRule="auto"/>
            <w:jc w:val="center"/>
            <w:rPr>
              <w:b/>
              <w:bCs/>
              <w:color w:val="000000"/>
              <w:sz w:val="10"/>
              <w:szCs w:val="10"/>
              <w:lang w:val="en-AU" w:eastAsia="en-US"/>
            </w:rPr>
          </w:pPr>
        </w:p>
        <w:p w:rsidR="002A03FF" w:rsidRPr="002A03FF" w:rsidRDefault="002A03FF" w:rsidP="002A03FF">
          <w:pPr>
            <w:overflowPunct w:val="0"/>
            <w:autoSpaceDE w:val="0"/>
            <w:autoSpaceDN w:val="0"/>
            <w:adjustRightInd w:val="0"/>
            <w:spacing w:line="276" w:lineRule="auto"/>
            <w:jc w:val="center"/>
            <w:rPr>
              <w:rFonts w:ascii="Calibri" w:hAnsi="Calibri" w:cs="Calibri"/>
              <w:color w:val="000000"/>
              <w:sz w:val="14"/>
              <w:szCs w:val="14"/>
              <w:lang w:val="en-AU" w:eastAsia="en-US"/>
            </w:rPr>
          </w:pPr>
          <w:r w:rsidRPr="002A03FF">
            <w:rPr>
              <w:rFonts w:ascii="Calibri" w:hAnsi="Calibri" w:cs="Calibri"/>
              <w:color w:val="000000"/>
              <w:sz w:val="14"/>
              <w:szCs w:val="14"/>
              <w:lang w:val="en-AU" w:eastAsia="en-US"/>
            </w:rPr>
            <w:t>Jl. Jambi Ma. Bulian KM.16 Sei. Duren Kec. Jaluko, Kab. Muaro Jambi 36361, Jambi-Indonesia</w:t>
          </w:r>
        </w:p>
        <w:p w:rsidR="002A03FF" w:rsidRPr="002A03FF" w:rsidRDefault="002A03FF" w:rsidP="002A03FF">
          <w:pPr>
            <w:overflowPunct w:val="0"/>
            <w:autoSpaceDE w:val="0"/>
            <w:autoSpaceDN w:val="0"/>
            <w:adjustRightInd w:val="0"/>
            <w:spacing w:line="276" w:lineRule="auto"/>
            <w:jc w:val="center"/>
            <w:rPr>
              <w:rFonts w:ascii="Calibri" w:hAnsi="Calibri" w:cs="Calibri"/>
              <w:color w:val="000000"/>
              <w:sz w:val="14"/>
              <w:szCs w:val="14"/>
              <w:lang w:val="en-AU" w:eastAsia="en-US"/>
            </w:rPr>
          </w:pPr>
          <w:r w:rsidRPr="002A03FF">
            <w:rPr>
              <w:rFonts w:ascii="Calibri" w:hAnsi="Calibri" w:cs="Calibri"/>
              <w:color w:val="000000"/>
              <w:sz w:val="14"/>
              <w:szCs w:val="14"/>
              <w:lang w:val="en-AU" w:eastAsia="en-US"/>
            </w:rPr>
            <w:t xml:space="preserve">Telp/Fax: 0741 583183 – 584118. Web. https://uinjambi.ac.id/, email: </w:t>
          </w:r>
          <w:hyperlink r:id="rId2" w:history="1">
            <w:r w:rsidRPr="002A03FF">
              <w:rPr>
                <w:rFonts w:ascii="Calibri" w:hAnsi="Calibri" w:cs="Calibri"/>
                <w:color w:val="0000FF"/>
                <w:sz w:val="14"/>
                <w:szCs w:val="14"/>
                <w:u w:val="single"/>
                <w:lang w:val="en-AU" w:eastAsia="en-US"/>
              </w:rPr>
              <w:t>mail@uinjambi.ac.id</w:t>
            </w:r>
          </w:hyperlink>
        </w:p>
        <w:p w:rsidR="002A03FF" w:rsidRPr="002A03FF" w:rsidRDefault="002A03FF" w:rsidP="002A03FF">
          <w:pPr>
            <w:overflowPunct w:val="0"/>
            <w:autoSpaceDE w:val="0"/>
            <w:autoSpaceDN w:val="0"/>
            <w:adjustRightInd w:val="0"/>
            <w:spacing w:line="276" w:lineRule="auto"/>
            <w:jc w:val="center"/>
            <w:rPr>
              <w:rFonts w:ascii="Calibri" w:hAnsi="Calibri" w:cs="Calibri"/>
              <w:color w:val="000000"/>
              <w:sz w:val="14"/>
              <w:szCs w:val="14"/>
              <w:lang w:val="en-AU" w:eastAsia="en-US"/>
            </w:rPr>
          </w:pP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2A03FF" w:rsidRPr="002A03FF" w:rsidRDefault="002A03FF" w:rsidP="002A03FF">
          <w:pPr>
            <w:overflowPunct w:val="0"/>
            <w:autoSpaceDE w:val="0"/>
            <w:autoSpaceDN w:val="0"/>
            <w:adjustRightInd w:val="0"/>
            <w:spacing w:line="276" w:lineRule="auto"/>
            <w:ind w:right="-108"/>
            <w:rPr>
              <w:color w:val="000000"/>
              <w:sz w:val="20"/>
              <w:szCs w:val="20"/>
              <w:lang w:eastAsia="en-US"/>
            </w:rPr>
          </w:pPr>
          <w:r w:rsidRPr="002A03FF">
            <w:rPr>
              <w:color w:val="000000"/>
              <w:sz w:val="20"/>
              <w:szCs w:val="20"/>
              <w:lang w:val="en-AU" w:eastAsia="en-US"/>
            </w:rPr>
            <w:t>KodeDokumen</w:t>
          </w:r>
          <w:r w:rsidRPr="002A03FF">
            <w:rPr>
              <w:color w:val="000000"/>
              <w:sz w:val="20"/>
              <w:szCs w:val="20"/>
              <w:lang w:eastAsia="en-US"/>
            </w:rPr>
            <w:t xml:space="preserve"> :</w:t>
          </w:r>
        </w:p>
      </w:tc>
      <w:tc>
        <w:tcPr>
          <w:tcW w:w="203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2A03FF" w:rsidRPr="002A03FF" w:rsidRDefault="00B418D7" w:rsidP="002A03FF">
          <w:pPr>
            <w:overflowPunct w:val="0"/>
            <w:autoSpaceDE w:val="0"/>
            <w:autoSpaceDN w:val="0"/>
            <w:adjustRightInd w:val="0"/>
            <w:rPr>
              <w:color w:val="000000"/>
              <w:sz w:val="20"/>
              <w:szCs w:val="20"/>
              <w:lang w:eastAsia="en-US"/>
            </w:rPr>
          </w:pPr>
          <w:r w:rsidRPr="00B418D7">
            <w:rPr>
              <w:color w:val="000000"/>
              <w:sz w:val="20"/>
              <w:szCs w:val="20"/>
              <w:lang w:eastAsia="en-US"/>
            </w:rPr>
            <w:t>Un.15/B.II/AK/16</w:t>
          </w:r>
        </w:p>
      </w:tc>
    </w:tr>
    <w:tr w:rsidR="002A03FF" w:rsidRPr="002A03FF" w:rsidTr="00131DB0">
      <w:trPr>
        <w:trHeight w:val="325"/>
        <w:jc w:val="center"/>
      </w:trPr>
      <w:tc>
        <w:tcPr>
          <w:tcW w:w="58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A03FF" w:rsidRPr="002A03FF" w:rsidRDefault="002A03FF" w:rsidP="002A03FF">
          <w:pPr>
            <w:spacing w:line="276" w:lineRule="auto"/>
            <w:rPr>
              <w:rFonts w:ascii="Calibri" w:hAnsi="Calibri" w:cs="Calibri"/>
              <w:color w:val="000000"/>
              <w:sz w:val="14"/>
              <w:szCs w:val="14"/>
              <w:lang w:val="en-AU" w:eastAsia="en-US"/>
            </w:rPr>
          </w:pP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2A03FF" w:rsidRPr="002A03FF" w:rsidRDefault="002A03FF" w:rsidP="002A03FF">
          <w:pPr>
            <w:overflowPunct w:val="0"/>
            <w:autoSpaceDE w:val="0"/>
            <w:autoSpaceDN w:val="0"/>
            <w:adjustRightInd w:val="0"/>
            <w:spacing w:line="276" w:lineRule="auto"/>
            <w:ind w:right="-108"/>
            <w:rPr>
              <w:color w:val="000000"/>
              <w:sz w:val="20"/>
              <w:szCs w:val="20"/>
              <w:lang w:val="en-AU" w:eastAsia="en-US"/>
            </w:rPr>
          </w:pPr>
          <w:r w:rsidRPr="002A03FF">
            <w:rPr>
              <w:color w:val="000000"/>
              <w:sz w:val="20"/>
              <w:szCs w:val="20"/>
              <w:lang w:val="en-AU" w:eastAsia="en-US"/>
            </w:rPr>
            <w:t>KodeFormulir     :</w:t>
          </w:r>
        </w:p>
      </w:tc>
      <w:tc>
        <w:tcPr>
          <w:tcW w:w="203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</w:tcPr>
        <w:p w:rsidR="002A03FF" w:rsidRPr="000A34D5" w:rsidRDefault="00825486" w:rsidP="002A03FF">
          <w:pPr>
            <w:overflowPunct w:val="0"/>
            <w:autoSpaceDE w:val="0"/>
            <w:autoSpaceDN w:val="0"/>
            <w:adjustRightInd w:val="0"/>
            <w:spacing w:line="276" w:lineRule="auto"/>
            <w:rPr>
              <w:color w:val="000000"/>
              <w:sz w:val="20"/>
              <w:szCs w:val="20"/>
              <w:lang w:val="en-US" w:eastAsia="en-US"/>
            </w:rPr>
          </w:pPr>
          <w:r>
            <w:rPr>
              <w:color w:val="000000"/>
              <w:sz w:val="20"/>
              <w:szCs w:val="20"/>
              <w:lang w:val="en-AU" w:eastAsia="en-US"/>
            </w:rPr>
            <w:t>FM/AK/16/0</w:t>
          </w:r>
          <w:r w:rsidR="000A34D5">
            <w:rPr>
              <w:color w:val="000000"/>
              <w:sz w:val="20"/>
              <w:szCs w:val="20"/>
              <w:lang w:val="en-US" w:eastAsia="en-US"/>
            </w:rPr>
            <w:t>3</w:t>
          </w:r>
        </w:p>
      </w:tc>
    </w:tr>
    <w:tr w:rsidR="002A03FF" w:rsidRPr="002A03FF" w:rsidTr="00131DB0">
      <w:trPr>
        <w:trHeight w:val="331"/>
        <w:jc w:val="center"/>
      </w:trPr>
      <w:tc>
        <w:tcPr>
          <w:tcW w:w="58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A03FF" w:rsidRPr="002A03FF" w:rsidRDefault="002A03FF" w:rsidP="002A03FF">
          <w:pPr>
            <w:spacing w:line="276" w:lineRule="auto"/>
            <w:rPr>
              <w:rFonts w:ascii="Calibri" w:hAnsi="Calibri" w:cs="Calibri"/>
              <w:color w:val="000000"/>
              <w:sz w:val="14"/>
              <w:szCs w:val="14"/>
              <w:lang w:val="en-AU" w:eastAsia="en-US"/>
            </w:rPr>
          </w:pP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2A03FF" w:rsidRPr="002A03FF" w:rsidRDefault="002A03FF" w:rsidP="002A03FF">
          <w:pPr>
            <w:overflowPunct w:val="0"/>
            <w:autoSpaceDE w:val="0"/>
            <w:autoSpaceDN w:val="0"/>
            <w:adjustRightInd w:val="0"/>
            <w:spacing w:line="276" w:lineRule="auto"/>
            <w:ind w:right="-108"/>
            <w:rPr>
              <w:color w:val="000000"/>
              <w:sz w:val="20"/>
              <w:szCs w:val="20"/>
              <w:lang w:val="en-AU" w:eastAsia="en-US"/>
            </w:rPr>
          </w:pPr>
          <w:r w:rsidRPr="002A03FF">
            <w:rPr>
              <w:color w:val="000000"/>
              <w:sz w:val="20"/>
              <w:szCs w:val="20"/>
              <w:lang w:val="en-AU" w:eastAsia="en-US"/>
            </w:rPr>
            <w:t>TanggalEfektif    :</w:t>
          </w:r>
        </w:p>
      </w:tc>
      <w:tc>
        <w:tcPr>
          <w:tcW w:w="203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</w:tcPr>
        <w:p w:rsidR="002A03FF" w:rsidRPr="00B418D7" w:rsidRDefault="00B418D7" w:rsidP="002A03FF">
          <w:pPr>
            <w:overflowPunct w:val="0"/>
            <w:autoSpaceDE w:val="0"/>
            <w:autoSpaceDN w:val="0"/>
            <w:adjustRightInd w:val="0"/>
            <w:spacing w:line="276" w:lineRule="auto"/>
            <w:rPr>
              <w:color w:val="000000"/>
              <w:sz w:val="20"/>
              <w:szCs w:val="20"/>
              <w:lang w:eastAsia="en-US"/>
            </w:rPr>
          </w:pPr>
          <w:r>
            <w:rPr>
              <w:color w:val="000000"/>
              <w:sz w:val="20"/>
              <w:szCs w:val="20"/>
              <w:lang w:eastAsia="en-US"/>
            </w:rPr>
            <w:t>1 Februari 2019</w:t>
          </w:r>
        </w:p>
      </w:tc>
    </w:tr>
    <w:tr w:rsidR="002A03FF" w:rsidRPr="002A03FF" w:rsidTr="00131DB0">
      <w:trPr>
        <w:trHeight w:val="335"/>
        <w:jc w:val="center"/>
      </w:trPr>
      <w:tc>
        <w:tcPr>
          <w:tcW w:w="58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A03FF" w:rsidRPr="002A03FF" w:rsidRDefault="002A03FF" w:rsidP="002A03FF">
          <w:pPr>
            <w:spacing w:line="276" w:lineRule="auto"/>
            <w:rPr>
              <w:rFonts w:ascii="Calibri" w:hAnsi="Calibri" w:cs="Calibri"/>
              <w:color w:val="000000"/>
              <w:sz w:val="14"/>
              <w:szCs w:val="14"/>
              <w:lang w:val="en-AU" w:eastAsia="en-US"/>
            </w:rPr>
          </w:pP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2A03FF" w:rsidRPr="002A03FF" w:rsidRDefault="00B418D7" w:rsidP="002A03FF">
          <w:pPr>
            <w:overflowPunct w:val="0"/>
            <w:autoSpaceDE w:val="0"/>
            <w:autoSpaceDN w:val="0"/>
            <w:adjustRightInd w:val="0"/>
            <w:spacing w:line="276" w:lineRule="auto"/>
            <w:ind w:right="-108"/>
            <w:rPr>
              <w:color w:val="000000"/>
              <w:sz w:val="20"/>
              <w:szCs w:val="20"/>
              <w:lang w:val="en-AU" w:eastAsia="en-US"/>
            </w:rPr>
          </w:pPr>
          <w:r>
            <w:rPr>
              <w:color w:val="000000"/>
              <w:sz w:val="20"/>
              <w:szCs w:val="20"/>
              <w:lang w:eastAsia="en-US"/>
            </w:rPr>
            <w:t xml:space="preserve">No </w:t>
          </w:r>
          <w:r w:rsidR="002A03FF" w:rsidRPr="002A03FF">
            <w:rPr>
              <w:color w:val="000000"/>
              <w:sz w:val="20"/>
              <w:szCs w:val="20"/>
              <w:lang w:val="en-AU" w:eastAsia="en-US"/>
            </w:rPr>
            <w:t>Revisi</w:t>
          </w:r>
          <w:r w:rsidR="002A03FF" w:rsidRPr="002A03FF">
            <w:rPr>
              <w:color w:val="000000"/>
              <w:sz w:val="20"/>
              <w:szCs w:val="20"/>
              <w:lang w:eastAsia="en-US"/>
            </w:rPr>
            <w:t xml:space="preserve"> :</w:t>
          </w:r>
        </w:p>
      </w:tc>
      <w:tc>
        <w:tcPr>
          <w:tcW w:w="203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</w:tcPr>
        <w:p w:rsidR="002A03FF" w:rsidRPr="00B418D7" w:rsidRDefault="00B418D7" w:rsidP="002A03FF">
          <w:pPr>
            <w:overflowPunct w:val="0"/>
            <w:autoSpaceDE w:val="0"/>
            <w:autoSpaceDN w:val="0"/>
            <w:adjustRightInd w:val="0"/>
            <w:spacing w:line="276" w:lineRule="auto"/>
            <w:rPr>
              <w:color w:val="000000"/>
              <w:sz w:val="20"/>
              <w:szCs w:val="20"/>
              <w:lang w:eastAsia="en-US"/>
            </w:rPr>
          </w:pPr>
          <w:r>
            <w:rPr>
              <w:color w:val="000000"/>
              <w:sz w:val="20"/>
              <w:szCs w:val="20"/>
              <w:lang w:eastAsia="en-US"/>
            </w:rPr>
            <w:t>00</w:t>
          </w:r>
        </w:p>
      </w:tc>
    </w:tr>
    <w:tr w:rsidR="002A03FF" w:rsidRPr="002A03FF" w:rsidTr="00131DB0">
      <w:trPr>
        <w:trHeight w:val="304"/>
        <w:jc w:val="center"/>
      </w:trPr>
      <w:tc>
        <w:tcPr>
          <w:tcW w:w="58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A03FF" w:rsidRPr="002A03FF" w:rsidRDefault="002A03FF" w:rsidP="002A03FF">
          <w:pPr>
            <w:spacing w:line="276" w:lineRule="auto"/>
            <w:rPr>
              <w:rFonts w:ascii="Calibri" w:hAnsi="Calibri" w:cs="Calibri"/>
              <w:color w:val="000000"/>
              <w:sz w:val="14"/>
              <w:szCs w:val="14"/>
              <w:lang w:val="en-AU" w:eastAsia="en-US"/>
            </w:rPr>
          </w:pP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2A03FF" w:rsidRPr="002A03FF" w:rsidRDefault="002A03FF" w:rsidP="002A03FF">
          <w:pPr>
            <w:overflowPunct w:val="0"/>
            <w:autoSpaceDE w:val="0"/>
            <w:autoSpaceDN w:val="0"/>
            <w:adjustRightInd w:val="0"/>
            <w:spacing w:line="276" w:lineRule="auto"/>
            <w:ind w:right="-108"/>
            <w:rPr>
              <w:color w:val="000000"/>
              <w:sz w:val="20"/>
              <w:szCs w:val="20"/>
              <w:lang w:val="en-AU" w:eastAsia="en-US"/>
            </w:rPr>
          </w:pPr>
          <w:r w:rsidRPr="002A03FF">
            <w:rPr>
              <w:color w:val="000000"/>
              <w:sz w:val="20"/>
              <w:szCs w:val="20"/>
              <w:lang w:val="en-AU" w:eastAsia="en-US"/>
            </w:rPr>
            <w:t>Halaman              :</w:t>
          </w:r>
        </w:p>
      </w:tc>
      <w:tc>
        <w:tcPr>
          <w:tcW w:w="203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</w:tcPr>
        <w:p w:rsidR="002A03FF" w:rsidRPr="00B418D7" w:rsidRDefault="00B418D7" w:rsidP="002A03FF">
          <w:pPr>
            <w:overflowPunct w:val="0"/>
            <w:autoSpaceDE w:val="0"/>
            <w:autoSpaceDN w:val="0"/>
            <w:adjustRightInd w:val="0"/>
            <w:spacing w:line="276" w:lineRule="auto"/>
            <w:rPr>
              <w:color w:val="000000"/>
              <w:sz w:val="20"/>
              <w:szCs w:val="20"/>
              <w:lang w:eastAsia="en-US"/>
            </w:rPr>
          </w:pPr>
          <w:r>
            <w:rPr>
              <w:color w:val="000000"/>
              <w:sz w:val="20"/>
              <w:szCs w:val="20"/>
              <w:lang w:eastAsia="en-US"/>
            </w:rPr>
            <w:t>1 dari 1</w:t>
          </w:r>
        </w:p>
      </w:tc>
    </w:tr>
    <w:tr w:rsidR="002A03FF" w:rsidRPr="002A03FF" w:rsidTr="00131DB0">
      <w:trPr>
        <w:trHeight w:val="411"/>
        <w:jc w:val="center"/>
      </w:trPr>
      <w:tc>
        <w:tcPr>
          <w:tcW w:w="9530" w:type="dxa"/>
          <w:gridSpan w:val="3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A03FF" w:rsidRPr="002A03FF" w:rsidRDefault="002A03FF" w:rsidP="002A03FF">
          <w:pPr>
            <w:overflowPunct w:val="0"/>
            <w:autoSpaceDE w:val="0"/>
            <w:autoSpaceDN w:val="0"/>
            <w:adjustRightInd w:val="0"/>
            <w:spacing w:line="276" w:lineRule="auto"/>
            <w:jc w:val="center"/>
            <w:rPr>
              <w:rFonts w:ascii="Calibri" w:eastAsia="Calibri" w:hAnsi="Calibri" w:cs="Arial"/>
              <w:sz w:val="20"/>
              <w:szCs w:val="20"/>
            </w:rPr>
          </w:pPr>
          <w:r>
            <w:rPr>
              <w:b/>
              <w:bCs/>
              <w:color w:val="000000"/>
              <w:sz w:val="20"/>
              <w:szCs w:val="20"/>
              <w:lang w:eastAsia="en-US"/>
            </w:rPr>
            <w:t>KONTRAK KULIAH</w:t>
          </w:r>
        </w:p>
      </w:tc>
    </w:tr>
  </w:tbl>
  <w:p w:rsidR="005C05DF" w:rsidRPr="002A03FF" w:rsidRDefault="005C05DF" w:rsidP="002A03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A00D2"/>
    <w:multiLevelType w:val="hybridMultilevel"/>
    <w:tmpl w:val="64F8136A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9FC2F8A"/>
    <w:multiLevelType w:val="hybridMultilevel"/>
    <w:tmpl w:val="1F9AAA1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CB8144F"/>
    <w:multiLevelType w:val="hybridMultilevel"/>
    <w:tmpl w:val="BC9C2A3A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8A5"/>
    <w:rsid w:val="00074CFA"/>
    <w:rsid w:val="000A34D5"/>
    <w:rsid w:val="00131DB0"/>
    <w:rsid w:val="00150B3F"/>
    <w:rsid w:val="00176950"/>
    <w:rsid w:val="001B0BDC"/>
    <w:rsid w:val="001D0788"/>
    <w:rsid w:val="00244BE4"/>
    <w:rsid w:val="002A03FF"/>
    <w:rsid w:val="00332CB5"/>
    <w:rsid w:val="00360F33"/>
    <w:rsid w:val="00364559"/>
    <w:rsid w:val="00374C39"/>
    <w:rsid w:val="0042251C"/>
    <w:rsid w:val="0042792E"/>
    <w:rsid w:val="00481263"/>
    <w:rsid w:val="004B3223"/>
    <w:rsid w:val="004C6531"/>
    <w:rsid w:val="00554DEF"/>
    <w:rsid w:val="005C05DF"/>
    <w:rsid w:val="005C7521"/>
    <w:rsid w:val="00660512"/>
    <w:rsid w:val="00666F56"/>
    <w:rsid w:val="00681FAF"/>
    <w:rsid w:val="006851D0"/>
    <w:rsid w:val="006D2FD9"/>
    <w:rsid w:val="00735166"/>
    <w:rsid w:val="007863EB"/>
    <w:rsid w:val="007868A2"/>
    <w:rsid w:val="007B05CC"/>
    <w:rsid w:val="007C1313"/>
    <w:rsid w:val="00821CD5"/>
    <w:rsid w:val="00825486"/>
    <w:rsid w:val="0082634C"/>
    <w:rsid w:val="00833240"/>
    <w:rsid w:val="008B760E"/>
    <w:rsid w:val="008D2114"/>
    <w:rsid w:val="00906C85"/>
    <w:rsid w:val="00944591"/>
    <w:rsid w:val="00A04E2E"/>
    <w:rsid w:val="00A14CAE"/>
    <w:rsid w:val="00AA6102"/>
    <w:rsid w:val="00B264BB"/>
    <w:rsid w:val="00B37D64"/>
    <w:rsid w:val="00B418D7"/>
    <w:rsid w:val="00B91DE6"/>
    <w:rsid w:val="00BB0EAF"/>
    <w:rsid w:val="00C042D2"/>
    <w:rsid w:val="00C228B6"/>
    <w:rsid w:val="00C33322"/>
    <w:rsid w:val="00C42DE8"/>
    <w:rsid w:val="00C56972"/>
    <w:rsid w:val="00C668A5"/>
    <w:rsid w:val="00CF6369"/>
    <w:rsid w:val="00D27388"/>
    <w:rsid w:val="00D54A53"/>
    <w:rsid w:val="00D75EC9"/>
    <w:rsid w:val="00DB4506"/>
    <w:rsid w:val="00DC1CEC"/>
    <w:rsid w:val="00E628B2"/>
    <w:rsid w:val="00EC1BD6"/>
    <w:rsid w:val="00ED328C"/>
    <w:rsid w:val="00EE24BB"/>
    <w:rsid w:val="00EE3C04"/>
    <w:rsid w:val="00EE47CD"/>
    <w:rsid w:val="00F02F85"/>
    <w:rsid w:val="00F31E3F"/>
    <w:rsid w:val="00F81BB9"/>
    <w:rsid w:val="00F84CB1"/>
    <w:rsid w:val="00FB50FE"/>
    <w:rsid w:val="00FD3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75C66F2-2940-40D2-AA23-CFDBD204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A53"/>
    <w:pPr>
      <w:spacing w:after="0" w:line="240" w:lineRule="auto"/>
    </w:pPr>
    <w:rPr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68A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54A53"/>
    <w:rPr>
      <w:rFonts w:cs="Times New Roman"/>
      <w:sz w:val="24"/>
      <w:szCs w:val="24"/>
      <w:lang w:val="id-ID" w:eastAsia="id-ID"/>
    </w:rPr>
  </w:style>
  <w:style w:type="table" w:styleId="TableGrid">
    <w:name w:val="Table Grid"/>
    <w:basedOn w:val="TableNormal"/>
    <w:uiPriority w:val="59"/>
    <w:rsid w:val="00C668A5"/>
    <w:pPr>
      <w:spacing w:after="0" w:line="240" w:lineRule="auto"/>
    </w:pPr>
    <w:rPr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C668A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54A53"/>
    <w:rPr>
      <w:rFonts w:cs="Times New Roman"/>
      <w:sz w:val="24"/>
      <w:szCs w:val="24"/>
      <w:lang w:val="id-ID" w:eastAsia="id-ID"/>
    </w:rPr>
  </w:style>
  <w:style w:type="character" w:styleId="Hyperlink">
    <w:name w:val="Hyperlink"/>
    <w:rsid w:val="00C569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F3D"/>
    <w:rPr>
      <w:rFonts w:ascii="Segoe UI" w:hAnsi="Segoe UI" w:cs="Segoe UI"/>
      <w:sz w:val="18"/>
      <w:szCs w:val="18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l@uinjambi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97A4B-EB65-4451-95A4-D1CA38E20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692</Characters>
  <Application>Microsoft Office Word</Application>
  <DocSecurity>0</DocSecurity>
  <Lines>5</Lines>
  <Paragraphs>1</Paragraphs>
  <ScaleCrop>false</ScaleCrop>
  <Company>&lt;egyptian hak&gt;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 KESANGGUPAN  MENGAJAR</dc:title>
  <dc:creator>UPM</dc:creator>
  <cp:lastModifiedBy>DELL</cp:lastModifiedBy>
  <cp:revision>20</cp:revision>
  <cp:lastPrinted>2019-02-07T07:19:00Z</cp:lastPrinted>
  <dcterms:created xsi:type="dcterms:W3CDTF">2013-02-20T09:57:00Z</dcterms:created>
  <dcterms:modified xsi:type="dcterms:W3CDTF">2020-09-11T11:48:00Z</dcterms:modified>
</cp:coreProperties>
</file>